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F9E3" w14:textId="77777777" w:rsidR="00CE7C39" w:rsidRDefault="004C476B">
      <w:pPr>
        <w:pStyle w:val="LO-normal"/>
        <w:jc w:val="center"/>
      </w:pPr>
      <w:r>
        <w:rPr>
          <w:noProof/>
        </w:rPr>
        <w:drawing>
          <wp:inline distT="0" distB="0" distL="0" distR="0" wp14:anchorId="3C09B004" wp14:editId="5AB265D7">
            <wp:extent cx="5760720" cy="106045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66B6" w14:textId="77777777" w:rsidR="002D3C35" w:rsidRDefault="002D3C35">
      <w:pPr>
        <w:pStyle w:val="LO-normal"/>
        <w:spacing w:after="0" w:line="240" w:lineRule="auto"/>
        <w:jc w:val="center"/>
        <w:rPr>
          <w:rFonts w:ascii="Cambria" w:eastAsia="Cambria" w:hAnsi="Cambria" w:cs="Cambria"/>
          <w:b/>
          <w:color w:val="4F81BD"/>
          <w:sz w:val="32"/>
          <w:szCs w:val="32"/>
        </w:rPr>
      </w:pPr>
    </w:p>
    <w:p w14:paraId="43A02783" w14:textId="77777777" w:rsidR="002D3C35" w:rsidRPr="002D3C35" w:rsidRDefault="002D3C35">
      <w:pPr>
        <w:pStyle w:val="LO-normal"/>
        <w:spacing w:after="0" w:line="240" w:lineRule="auto"/>
        <w:jc w:val="center"/>
        <w:rPr>
          <w:rFonts w:ascii="Cambria" w:eastAsia="Cambria" w:hAnsi="Cambria" w:cs="Cambria"/>
          <w:b/>
          <w:color w:val="4F81BD"/>
          <w:sz w:val="52"/>
          <w:szCs w:val="32"/>
        </w:rPr>
      </w:pPr>
      <w:r w:rsidRPr="002D3C35">
        <w:rPr>
          <w:rFonts w:ascii="Cambria" w:eastAsia="Cambria" w:hAnsi="Cambria" w:cs="Cambria"/>
          <w:b/>
          <w:color w:val="4F81BD"/>
          <w:sz w:val="52"/>
          <w:szCs w:val="32"/>
        </w:rPr>
        <w:t>Du kommer väl ihåg?</w:t>
      </w:r>
    </w:p>
    <w:p w14:paraId="7218ACCC" w14:textId="77777777" w:rsid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b/>
          <w:color w:val="4F81BD"/>
          <w:sz w:val="32"/>
          <w:szCs w:val="32"/>
        </w:rPr>
      </w:pPr>
    </w:p>
    <w:p w14:paraId="37A9F0A4" w14:textId="77777777" w:rsid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b/>
          <w:color w:val="4F81BD"/>
          <w:sz w:val="32"/>
          <w:szCs w:val="32"/>
        </w:rPr>
      </w:pPr>
    </w:p>
    <w:p w14:paraId="0D819807" w14:textId="77777777" w:rsidR="002D3C35" w:rsidRP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b/>
          <w:sz w:val="32"/>
          <w:szCs w:val="32"/>
        </w:rPr>
      </w:pPr>
      <w:r w:rsidRPr="002D3C35">
        <w:rPr>
          <w:rFonts w:ascii="Cambria" w:eastAsia="Cambria" w:hAnsi="Cambria" w:cs="Cambria"/>
          <w:b/>
          <w:sz w:val="32"/>
          <w:szCs w:val="32"/>
        </w:rPr>
        <w:t>Ordinarie stämma i Brf Smålänningen 3</w:t>
      </w:r>
    </w:p>
    <w:p w14:paraId="3FB1ECDB" w14:textId="77777777" w:rsidR="002D3C35" w:rsidRP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sz w:val="28"/>
          <w:szCs w:val="32"/>
        </w:rPr>
      </w:pPr>
      <w:r w:rsidRPr="002D3C35">
        <w:rPr>
          <w:rFonts w:ascii="Cambria" w:eastAsia="Cambria" w:hAnsi="Cambria" w:cs="Cambria"/>
          <w:sz w:val="28"/>
          <w:szCs w:val="32"/>
        </w:rPr>
        <w:t xml:space="preserve">När: torsdag, </w:t>
      </w:r>
      <w:proofErr w:type="gramStart"/>
      <w:r w:rsidRPr="002D3C35">
        <w:rPr>
          <w:rFonts w:ascii="Cambria" w:eastAsia="Cambria" w:hAnsi="Cambria" w:cs="Cambria"/>
          <w:sz w:val="28"/>
          <w:szCs w:val="32"/>
        </w:rPr>
        <w:t>1:a</w:t>
      </w:r>
      <w:proofErr w:type="gramEnd"/>
      <w:r w:rsidRPr="002D3C35">
        <w:rPr>
          <w:rFonts w:ascii="Cambria" w:eastAsia="Cambria" w:hAnsi="Cambria" w:cs="Cambria"/>
          <w:sz w:val="28"/>
          <w:szCs w:val="32"/>
        </w:rPr>
        <w:t xml:space="preserve"> juni 2023, </w:t>
      </w:r>
      <w:proofErr w:type="spellStart"/>
      <w:r w:rsidRPr="002D3C35">
        <w:rPr>
          <w:rFonts w:ascii="Cambria" w:eastAsia="Cambria" w:hAnsi="Cambria" w:cs="Cambria"/>
          <w:sz w:val="28"/>
          <w:szCs w:val="32"/>
        </w:rPr>
        <w:t>kl</w:t>
      </w:r>
      <w:proofErr w:type="spellEnd"/>
      <w:r w:rsidRPr="002D3C35">
        <w:rPr>
          <w:rFonts w:ascii="Cambria" w:eastAsia="Cambria" w:hAnsi="Cambria" w:cs="Cambria"/>
          <w:sz w:val="28"/>
          <w:szCs w:val="32"/>
        </w:rPr>
        <w:t xml:space="preserve"> 19:00</w:t>
      </w:r>
    </w:p>
    <w:p w14:paraId="27D85CC2" w14:textId="77777777" w:rsidR="002D3C35" w:rsidRP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sz w:val="28"/>
          <w:szCs w:val="32"/>
        </w:rPr>
      </w:pPr>
      <w:r w:rsidRPr="002D3C35">
        <w:rPr>
          <w:rFonts w:ascii="Cambria" w:eastAsia="Cambria" w:hAnsi="Cambria" w:cs="Cambria"/>
          <w:sz w:val="28"/>
          <w:szCs w:val="32"/>
        </w:rPr>
        <w:t>Var: Gården vid Sigrid Undsets gata 8</w:t>
      </w:r>
    </w:p>
    <w:p w14:paraId="326B5818" w14:textId="77777777" w:rsidR="002D3C35" w:rsidRP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sz w:val="28"/>
          <w:szCs w:val="32"/>
        </w:rPr>
      </w:pPr>
    </w:p>
    <w:p w14:paraId="5B1F4D7C" w14:textId="77777777" w:rsidR="002D3C35" w:rsidRP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sz w:val="28"/>
          <w:szCs w:val="32"/>
        </w:rPr>
      </w:pPr>
      <w:r w:rsidRPr="002D3C35">
        <w:rPr>
          <w:rFonts w:ascii="Cambria" w:eastAsia="Cambria" w:hAnsi="Cambria" w:cs="Cambria"/>
          <w:sz w:val="28"/>
          <w:szCs w:val="32"/>
        </w:rPr>
        <w:t>Att gå på stämman är viktigt för föreningsdemokratin och att du bevakar din</w:t>
      </w:r>
      <w:r>
        <w:rPr>
          <w:rFonts w:ascii="Cambria" w:eastAsia="Cambria" w:hAnsi="Cambria" w:cs="Cambria"/>
          <w:sz w:val="28"/>
          <w:szCs w:val="32"/>
        </w:rPr>
        <w:t xml:space="preserve">a intressen </w:t>
      </w:r>
      <w:r w:rsidRPr="002D3C35">
        <w:rPr>
          <w:rFonts w:ascii="Cambria" w:eastAsia="Cambria" w:hAnsi="Cambria" w:cs="Cambria"/>
          <w:sz w:val="28"/>
          <w:szCs w:val="32"/>
        </w:rPr>
        <w:t>som medlem i föreningen</w:t>
      </w:r>
      <w:r w:rsidR="00CA2B87">
        <w:rPr>
          <w:rFonts w:ascii="Cambria" w:eastAsia="Cambria" w:hAnsi="Cambria" w:cs="Cambria"/>
          <w:sz w:val="28"/>
          <w:szCs w:val="32"/>
        </w:rPr>
        <w:t>.</w:t>
      </w:r>
    </w:p>
    <w:p w14:paraId="5AEC73CC" w14:textId="77777777" w:rsidR="002D3C35" w:rsidRP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sz w:val="28"/>
          <w:szCs w:val="32"/>
        </w:rPr>
      </w:pPr>
    </w:p>
    <w:p w14:paraId="3C234C93" w14:textId="77777777" w:rsidR="002D3C35" w:rsidRPr="002D3C35" w:rsidRDefault="00CA2B87" w:rsidP="002D3C35">
      <w:pPr>
        <w:pStyle w:val="LO-normal"/>
        <w:spacing w:after="0" w:line="240" w:lineRule="auto"/>
        <w:rPr>
          <w:rFonts w:ascii="Cambria" w:eastAsia="Cambria" w:hAnsi="Cambria" w:cs="Cambria"/>
          <w:sz w:val="28"/>
          <w:szCs w:val="32"/>
        </w:rPr>
      </w:pPr>
      <w:r>
        <w:rPr>
          <w:rFonts w:ascii="Cambria" w:eastAsia="Cambria" w:hAnsi="Cambria" w:cs="Cambria"/>
          <w:sz w:val="28"/>
          <w:szCs w:val="32"/>
        </w:rPr>
        <w:t>Vi hoppas på ett stort deltagande och e</w:t>
      </w:r>
      <w:r w:rsidR="002D3C35" w:rsidRPr="002D3C35">
        <w:rPr>
          <w:rFonts w:ascii="Cambria" w:eastAsia="Cambria" w:hAnsi="Cambria" w:cs="Cambria"/>
          <w:sz w:val="28"/>
          <w:szCs w:val="32"/>
        </w:rPr>
        <w:t>fter stämman bjuds det på fika</w:t>
      </w:r>
    </w:p>
    <w:p w14:paraId="313D79B9" w14:textId="77777777" w:rsidR="002D3C35" w:rsidRP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sz w:val="28"/>
          <w:szCs w:val="32"/>
        </w:rPr>
      </w:pPr>
    </w:p>
    <w:p w14:paraId="1E736B47" w14:textId="77777777" w:rsidR="002D3C35" w:rsidRP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sz w:val="28"/>
          <w:szCs w:val="32"/>
        </w:rPr>
      </w:pPr>
      <w:r w:rsidRPr="002D3C35">
        <w:rPr>
          <w:rFonts w:ascii="Cambria" w:eastAsia="Cambria" w:hAnsi="Cambria" w:cs="Cambria"/>
          <w:sz w:val="28"/>
          <w:szCs w:val="32"/>
        </w:rPr>
        <w:t>(kallelsen är utdelad och återfinns även på vår hemsida)</w:t>
      </w:r>
    </w:p>
    <w:p w14:paraId="4CE737B1" w14:textId="77777777" w:rsid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sz w:val="32"/>
          <w:szCs w:val="32"/>
        </w:rPr>
      </w:pPr>
    </w:p>
    <w:p w14:paraId="5D506448" w14:textId="77777777" w:rsidR="002D3C35" w:rsidRP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b/>
          <w:sz w:val="32"/>
          <w:szCs w:val="32"/>
        </w:rPr>
      </w:pPr>
      <w:r w:rsidRPr="002D3C35">
        <w:rPr>
          <w:rFonts w:ascii="Cambria" w:eastAsia="Cambria" w:hAnsi="Cambria" w:cs="Cambria"/>
          <w:b/>
          <w:sz w:val="32"/>
          <w:szCs w:val="32"/>
        </w:rPr>
        <w:t>Du med bostadsrätt – har du kompletterat din hemförsäkring med bostadsrättstillägget?</w:t>
      </w:r>
    </w:p>
    <w:p w14:paraId="7023F5F8" w14:textId="77777777" w:rsid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sz w:val="28"/>
          <w:szCs w:val="32"/>
        </w:rPr>
      </w:pPr>
      <w:r w:rsidRPr="002D3C35">
        <w:rPr>
          <w:rFonts w:ascii="Cambria" w:eastAsia="Cambria" w:hAnsi="Cambria" w:cs="Cambria"/>
          <w:sz w:val="28"/>
          <w:szCs w:val="32"/>
        </w:rPr>
        <w:t xml:space="preserve">Den sista juni </w:t>
      </w:r>
      <w:r>
        <w:rPr>
          <w:rFonts w:ascii="Cambria" w:eastAsia="Cambria" w:hAnsi="Cambria" w:cs="Cambria"/>
          <w:sz w:val="28"/>
          <w:szCs w:val="32"/>
        </w:rPr>
        <w:t xml:space="preserve">2023 </w:t>
      </w:r>
      <w:r w:rsidRPr="002D3C35">
        <w:rPr>
          <w:rFonts w:ascii="Cambria" w:eastAsia="Cambria" w:hAnsi="Cambria" w:cs="Cambria"/>
          <w:sz w:val="28"/>
          <w:szCs w:val="32"/>
        </w:rPr>
        <w:t xml:space="preserve">kommer bostadsrättsföreningens försäkring inte längre att inkludera ett kollektivt bostadsrättstillägg. Detta innebär att ni som har en bostadsrätt behöver komplettera er hemförsäkring med </w:t>
      </w:r>
      <w:r>
        <w:rPr>
          <w:rFonts w:ascii="Cambria" w:eastAsia="Cambria" w:hAnsi="Cambria" w:cs="Cambria"/>
          <w:sz w:val="28"/>
          <w:szCs w:val="32"/>
        </w:rPr>
        <w:t xml:space="preserve">ett </w:t>
      </w:r>
      <w:r w:rsidRPr="002D3C35">
        <w:rPr>
          <w:rFonts w:ascii="Cambria" w:eastAsia="Cambria" w:hAnsi="Cambria" w:cs="Cambria"/>
          <w:sz w:val="28"/>
          <w:szCs w:val="32"/>
        </w:rPr>
        <w:t>bostadsrättstillägg</w:t>
      </w:r>
      <w:r>
        <w:rPr>
          <w:rFonts w:ascii="Cambria" w:eastAsia="Cambria" w:hAnsi="Cambria" w:cs="Cambria"/>
          <w:sz w:val="28"/>
          <w:szCs w:val="32"/>
        </w:rPr>
        <w:t xml:space="preserve">. </w:t>
      </w:r>
    </w:p>
    <w:p w14:paraId="2EA026CD" w14:textId="77777777" w:rsid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sz w:val="28"/>
          <w:szCs w:val="32"/>
        </w:rPr>
      </w:pPr>
    </w:p>
    <w:p w14:paraId="50FD5C1D" w14:textId="77777777" w:rsidR="002D3C35" w:rsidRP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sz w:val="32"/>
          <w:szCs w:val="32"/>
        </w:rPr>
      </w:pPr>
    </w:p>
    <w:p w14:paraId="22C3B5FB" w14:textId="77777777" w:rsid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b/>
          <w:color w:val="4F81BD"/>
          <w:sz w:val="32"/>
          <w:szCs w:val="32"/>
        </w:rPr>
      </w:pPr>
    </w:p>
    <w:p w14:paraId="492911CF" w14:textId="77777777" w:rsidR="002D3C35" w:rsidRDefault="002D3C35" w:rsidP="002D3C35">
      <w:pPr>
        <w:pStyle w:val="LO-normal"/>
        <w:spacing w:after="0" w:line="240" w:lineRule="auto"/>
        <w:rPr>
          <w:rFonts w:ascii="Cambria" w:eastAsia="Cambria" w:hAnsi="Cambria" w:cs="Cambria"/>
          <w:b/>
          <w:color w:val="4F81BD"/>
          <w:sz w:val="32"/>
          <w:szCs w:val="32"/>
        </w:rPr>
      </w:pPr>
    </w:p>
    <w:p w14:paraId="479D11CF" w14:textId="77777777" w:rsidR="002D3C35" w:rsidRDefault="002D3C35">
      <w:pPr>
        <w:pStyle w:val="LO-normal"/>
        <w:spacing w:after="0" w:line="240" w:lineRule="auto"/>
        <w:jc w:val="center"/>
        <w:rPr>
          <w:rFonts w:ascii="Cambria" w:eastAsia="Cambria" w:hAnsi="Cambria" w:cs="Cambria"/>
          <w:b/>
          <w:color w:val="4F81BD"/>
          <w:sz w:val="32"/>
          <w:szCs w:val="32"/>
        </w:rPr>
      </w:pPr>
    </w:p>
    <w:p w14:paraId="6FC10358" w14:textId="77777777" w:rsidR="00FC7692" w:rsidRDefault="00FC7692">
      <w:pPr>
        <w:pStyle w:val="LO-normal"/>
        <w:spacing w:after="12" w:line="240" w:lineRule="auto"/>
        <w:rPr>
          <w:sz w:val="20"/>
          <w:szCs w:val="20"/>
        </w:rPr>
      </w:pPr>
    </w:p>
    <w:p w14:paraId="5AAA3C4E" w14:textId="77777777" w:rsidR="00B037C7" w:rsidRDefault="00B037C7" w:rsidP="00FC7692">
      <w:pPr>
        <w:pStyle w:val="LO-normal"/>
        <w:rPr>
          <w:sz w:val="20"/>
          <w:szCs w:val="20"/>
        </w:rPr>
      </w:pPr>
    </w:p>
    <w:p w14:paraId="4FD8678F" w14:textId="77777777" w:rsidR="00CE7C39" w:rsidRDefault="004C476B" w:rsidP="00FC7692">
      <w:pPr>
        <w:pStyle w:val="LO-normal"/>
        <w:rPr>
          <w:rFonts w:ascii="Cambria" w:eastAsia="Cambria" w:hAnsi="Cambria" w:cs="Cambria"/>
          <w:b/>
          <w:color w:val="0070C0"/>
          <w:sz w:val="48"/>
          <w:szCs w:val="48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3C35">
        <w:rPr>
          <w:rFonts w:ascii="Cambria" w:eastAsia="Cambria" w:hAnsi="Cambria" w:cs="Cambria"/>
          <w:b/>
          <w:color w:val="4F81BD"/>
          <w:sz w:val="32"/>
          <w:szCs w:val="32"/>
        </w:rPr>
        <w:t>Hälsningar</w:t>
      </w:r>
      <w:r>
        <w:rPr>
          <w:rFonts w:ascii="Cambria" w:eastAsia="Cambria" w:hAnsi="Cambria" w:cs="Cambria"/>
          <w:b/>
          <w:color w:val="4F81BD"/>
          <w:sz w:val="32"/>
          <w:szCs w:val="32"/>
        </w:rPr>
        <w:t xml:space="preserve"> Styrelsen</w:t>
      </w:r>
      <w:r>
        <w:rPr>
          <w:rFonts w:ascii="Cambria" w:eastAsia="Cambria" w:hAnsi="Cambria" w:cs="Cambria"/>
          <w:b/>
          <w:color w:val="0070C0"/>
          <w:sz w:val="48"/>
          <w:szCs w:val="48"/>
        </w:rPr>
        <w:tab/>
      </w:r>
    </w:p>
    <w:sectPr w:rsidR="00CE7C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97FF" w14:textId="77777777" w:rsidR="00E30784" w:rsidRDefault="00E30784">
      <w:pPr>
        <w:spacing w:after="0" w:line="240" w:lineRule="auto"/>
      </w:pPr>
      <w:r>
        <w:separator/>
      </w:r>
    </w:p>
  </w:endnote>
  <w:endnote w:type="continuationSeparator" w:id="0">
    <w:p w14:paraId="7E640F6C" w14:textId="77777777" w:rsidR="00E30784" w:rsidRDefault="00E3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65CF" w14:textId="77777777" w:rsidR="009E1AD6" w:rsidRDefault="009E1AD6">
    <w:pPr>
      <w:pStyle w:val="LO-normal"/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Brf Smålänningen 3</w:t>
    </w:r>
  </w:p>
  <w:p w14:paraId="4DD083F9" w14:textId="77777777" w:rsidR="009E1AD6" w:rsidRDefault="009E1AD6">
    <w:pPr>
      <w:pStyle w:val="LO-normal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>Holbergsgatan 20</w:t>
    </w:r>
  </w:p>
  <w:p w14:paraId="5363D620" w14:textId="77777777" w:rsidR="009E1AD6" w:rsidRDefault="009E1AD6">
    <w:pPr>
      <w:pStyle w:val="LO-normal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168 49 Bromma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C186" w14:textId="77777777" w:rsidR="00E30784" w:rsidRDefault="00E30784">
      <w:pPr>
        <w:spacing w:after="0" w:line="240" w:lineRule="auto"/>
      </w:pPr>
      <w:r>
        <w:separator/>
      </w:r>
    </w:p>
  </w:footnote>
  <w:footnote w:type="continuationSeparator" w:id="0">
    <w:p w14:paraId="442F6AF6" w14:textId="77777777" w:rsidR="00E30784" w:rsidRDefault="00E3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702B" w14:textId="77777777" w:rsidR="009E1AD6" w:rsidRDefault="009E1AD6">
    <w:pPr>
      <w:pStyle w:val="LO-normal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Cambria" w:eastAsia="Cambria" w:hAnsi="Cambria" w:cs="Cambria"/>
        <w:color w:val="000000"/>
        <w:sz w:val="20"/>
        <w:szCs w:val="20"/>
      </w:rPr>
      <w:t>BRF Smålänningen 3</w:t>
    </w:r>
    <w:r>
      <w:rPr>
        <w:rFonts w:ascii="Cambria" w:eastAsia="Cambria" w:hAnsi="Cambria" w:cs="Cambria"/>
        <w:color w:val="000000"/>
        <w:sz w:val="20"/>
        <w:szCs w:val="20"/>
      </w:rPr>
      <w:tab/>
    </w:r>
    <w:hyperlink r:id="rId1">
      <w:r>
        <w:rPr>
          <w:rStyle w:val="Internetlnk"/>
          <w:rFonts w:ascii="Cambria" w:eastAsia="Cambria" w:hAnsi="Cambria" w:cs="Cambria"/>
          <w:color w:val="002FED"/>
          <w:sz w:val="20"/>
          <w:szCs w:val="20"/>
        </w:rPr>
        <w:t>www.brfsmalanningen3.se</w:t>
      </w:r>
    </w:hyperlink>
    <w:r>
      <w:rPr>
        <w:rFonts w:ascii="Cambria" w:eastAsia="Cambria" w:hAnsi="Cambria" w:cs="Cambria"/>
        <w:color w:val="000000"/>
        <w:sz w:val="20"/>
        <w:szCs w:val="20"/>
      </w:rPr>
      <w:tab/>
      <w:t>2023-05-</w:t>
    </w:r>
    <w:r w:rsidR="002D3C35">
      <w:rPr>
        <w:rFonts w:ascii="Cambria" w:eastAsia="Cambria" w:hAnsi="Cambria" w:cs="Cambria"/>
        <w:color w:val="000000"/>
        <w:sz w:val="20"/>
        <w:szCs w:val="20"/>
      </w:rPr>
      <w:t>26</w:t>
    </w:r>
  </w:p>
  <w:p w14:paraId="23DDD852" w14:textId="77777777" w:rsidR="009E1AD6" w:rsidRDefault="009E1AD6">
    <w:pPr>
      <w:pStyle w:val="LO-normal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Cambria" w:eastAsia="Cambria" w:hAnsi="Cambria" w:cs="Cambria"/>
        <w:color w:val="002FED"/>
        <w:sz w:val="20"/>
        <w:szCs w:val="20"/>
      </w:rPr>
      <w:tab/>
    </w:r>
    <w:r>
      <w:rPr>
        <w:rFonts w:ascii="Cambria" w:eastAsia="Cambria" w:hAnsi="Cambria" w:cs="Cambria"/>
        <w:color w:val="002FED"/>
        <w:sz w:val="20"/>
        <w:szCs w:val="20"/>
        <w:u w:val="single"/>
      </w:rPr>
      <w:t>brfsmalanningen3@gmail.com</w:t>
    </w:r>
    <w:r>
      <w:rPr>
        <w:rFonts w:ascii="Cambria" w:eastAsia="Cambria" w:hAnsi="Cambria" w:cs="Cambria"/>
        <w:i/>
        <w:color w:val="000000"/>
        <w:sz w:val="20"/>
        <w:szCs w:val="20"/>
      </w:rPr>
      <w:t xml:space="preserve"> </w:t>
    </w:r>
    <w:r>
      <w:rPr>
        <w:rFonts w:ascii="Cambria" w:eastAsia="Cambria" w:hAnsi="Cambria" w:cs="Cambria"/>
        <w:color w:val="000000"/>
        <w:sz w:val="20"/>
        <w:szCs w:val="20"/>
      </w:rPr>
      <w:t xml:space="preserve"> </w:t>
    </w:r>
    <w:r>
      <w:rPr>
        <w:color w:val="000000"/>
      </w:rPr>
      <w:tab/>
    </w:r>
  </w:p>
  <w:p w14:paraId="10C08C32" w14:textId="77777777" w:rsidR="009E1AD6" w:rsidRDefault="009E1AD6">
    <w:pPr>
      <w:pStyle w:val="LO-normal"/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264"/>
    <w:multiLevelType w:val="hybridMultilevel"/>
    <w:tmpl w:val="908CD32A"/>
    <w:lvl w:ilvl="0" w:tplc="1952E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3B59"/>
    <w:multiLevelType w:val="multilevel"/>
    <w:tmpl w:val="E8FA7A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F82015"/>
    <w:multiLevelType w:val="hybridMultilevel"/>
    <w:tmpl w:val="FB50D1CC"/>
    <w:lvl w:ilvl="0" w:tplc="1952E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61D3C"/>
    <w:multiLevelType w:val="multilevel"/>
    <w:tmpl w:val="818E85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40876848">
    <w:abstractNumId w:val="3"/>
  </w:num>
  <w:num w:numId="2" w16cid:durableId="819659359">
    <w:abstractNumId w:val="1"/>
  </w:num>
  <w:num w:numId="3" w16cid:durableId="309479786">
    <w:abstractNumId w:val="0"/>
  </w:num>
  <w:num w:numId="4" w16cid:durableId="1112671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39"/>
    <w:rsid w:val="000266D7"/>
    <w:rsid w:val="001C723F"/>
    <w:rsid w:val="002853CB"/>
    <w:rsid w:val="002A5941"/>
    <w:rsid w:val="002D3C35"/>
    <w:rsid w:val="00316B3A"/>
    <w:rsid w:val="004A0DD3"/>
    <w:rsid w:val="004C476B"/>
    <w:rsid w:val="004C7D74"/>
    <w:rsid w:val="00525899"/>
    <w:rsid w:val="005C7038"/>
    <w:rsid w:val="006828DC"/>
    <w:rsid w:val="00777275"/>
    <w:rsid w:val="00955BB0"/>
    <w:rsid w:val="009E1AD6"/>
    <w:rsid w:val="00B037C7"/>
    <w:rsid w:val="00B90D8D"/>
    <w:rsid w:val="00CA2B87"/>
    <w:rsid w:val="00CE7C39"/>
    <w:rsid w:val="00CF1CC9"/>
    <w:rsid w:val="00DB50D2"/>
    <w:rsid w:val="00E30784"/>
    <w:rsid w:val="00E918AE"/>
    <w:rsid w:val="00EE5DE9"/>
    <w:rsid w:val="00F554CC"/>
    <w:rsid w:val="00F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9253"/>
  <w15:docId w15:val="{0E647298-D708-4C0D-BDFD-A602B185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Rubrik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Rubri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Rubri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Rubri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Rubri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Rubri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basedOn w:val="Standardstycketeckensnitt"/>
    <w:uiPriority w:val="99"/>
    <w:unhideWhenUsed/>
    <w:rsid w:val="004C590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qFormat/>
    <w:rsid w:val="004C5904"/>
    <w:rPr>
      <w:color w:val="605E5C"/>
      <w:shd w:val="clear" w:color="auto" w:fill="E1DFDD"/>
    </w:rPr>
  </w:style>
  <w:style w:type="paragraph" w:styleId="Rubrik">
    <w:name w:val="Title"/>
    <w:basedOn w:val="LO-normal"/>
    <w:next w:val="Brdtext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Brdtext">
    <w:name w:val="Body Text"/>
    <w:basedOn w:val="Normal"/>
    <w:pPr>
      <w:spacing w:after="140"/>
    </w:pPr>
  </w:style>
  <w:style w:type="paragraph" w:styleId="Lista">
    <w:name w:val="List"/>
    <w:basedOn w:val="Brdtext"/>
    <w:rPr>
      <w:rFonts w:ascii="Arial" w:hAnsi="Arial"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ascii="Arial" w:hAnsi="Arial"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Underrubrik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idhuvudochsidfot">
    <w:name w:val="Sidhuvud och sidfot"/>
    <w:basedOn w:val="Normal"/>
    <w:qFormat/>
  </w:style>
  <w:style w:type="paragraph" w:styleId="Sidhuvud">
    <w:name w:val="header"/>
    <w:basedOn w:val="Sidhuvudochsidfot"/>
  </w:style>
  <w:style w:type="paragraph" w:styleId="Sidfot">
    <w:name w:val="footer"/>
    <w:basedOn w:val="Sidhuvudochsidfo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F554C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smalanningen3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Vetenskapsrådet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Hansson</dc:creator>
  <dc:description/>
  <cp:lastModifiedBy>sandra holmqvist</cp:lastModifiedBy>
  <cp:revision>2</cp:revision>
  <cp:lastPrinted>2022-05-31T16:17:00Z</cp:lastPrinted>
  <dcterms:created xsi:type="dcterms:W3CDTF">2023-05-29T18:28:00Z</dcterms:created>
  <dcterms:modified xsi:type="dcterms:W3CDTF">2023-05-29T18:28:00Z</dcterms:modified>
  <dc:language>sv-SE</dc:language>
</cp:coreProperties>
</file>